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AB6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1592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30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novembar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0040DC">
        <w:rPr>
          <w:rFonts w:ascii="Cambria" w:hAnsi="Cambria"/>
          <w:b/>
          <w:sz w:val="24"/>
          <w:szCs w:val="24"/>
          <w:lang w:val="sr-Cyrl-RS"/>
        </w:rPr>
        <w:t>izmjenama Zakona o izvršenju Budžeta Republike Srpske za 2020. godinu - po hitnom postupku</w:t>
      </w: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531AB6" w:rsidRPr="000040DC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30. novembra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0040DC">
        <w:rPr>
          <w:rFonts w:ascii="Cambria" w:hAnsi="Cambria"/>
          <w:sz w:val="24"/>
          <w:szCs w:val="24"/>
          <w:lang w:val="sr-Cyrl-BA"/>
        </w:rPr>
        <w:t>izmjenama Zakona o izvršenju Budžeta Republike Srpske za 2020. godinu - po hitnom postupku.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C914B2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531AB6" w:rsidRPr="002476E7" w:rsidRDefault="00531AB6" w:rsidP="005C03E1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Rajka Manojlović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3D39EE">
        <w:rPr>
          <w:rFonts w:ascii="Cambria" w:hAnsi="Cambria"/>
          <w:sz w:val="24"/>
          <w:szCs w:val="24"/>
          <w:lang w:val="sr-Cyrl-BA"/>
        </w:rPr>
        <w:t>izmjenama Zakona o izvršenju Budžeta Republike Srpske za 2020. godinu - po hitnom postupku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Trinaestoj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31AB6" w:rsidRPr="005651F5" w:rsidRDefault="00531AB6" w:rsidP="005C03E1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31AB6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1592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30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novembar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1962BD">
        <w:rPr>
          <w:rFonts w:ascii="Cambria" w:hAnsi="Cambria"/>
          <w:b/>
          <w:sz w:val="24"/>
          <w:szCs w:val="24"/>
          <w:lang w:val="sr-Cyrl-RS"/>
        </w:rPr>
        <w:t>dopuni Zakona o posebnim republičkim taksama - po hitnom postupku</w:t>
      </w: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531AB6" w:rsidRPr="000040DC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30. novembra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1962BD">
        <w:rPr>
          <w:rFonts w:ascii="Cambria" w:hAnsi="Cambria"/>
          <w:sz w:val="24"/>
          <w:szCs w:val="24"/>
          <w:lang w:val="sr-Cyrl-BA"/>
        </w:rPr>
        <w:t>dopuni Zakona o posebnim republičkim taksama - po hitnom postupku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C914B2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531AB6" w:rsidRPr="002476E7" w:rsidRDefault="00531AB6" w:rsidP="005C03E1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Slobodanka Popović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1962BD">
        <w:rPr>
          <w:rFonts w:ascii="Cambria" w:hAnsi="Cambria"/>
          <w:sz w:val="24"/>
          <w:szCs w:val="24"/>
          <w:lang w:val="sr-Cyrl-BA"/>
        </w:rPr>
        <w:t>dopuni Zakona o posebnim republičkim taksama - po hitnom postupku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Trinaestoj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31AB6" w:rsidRPr="005651F5" w:rsidRDefault="00531AB6" w:rsidP="005C03E1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31AB6" w:rsidRPr="005651F5" w:rsidRDefault="00531AB6" w:rsidP="005C03E1">
      <w:pPr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center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</w:t>
      </w:r>
      <w:r>
        <w:rPr>
          <w:rFonts w:ascii="Cambria" w:hAnsi="Cambria"/>
          <w:sz w:val="24"/>
          <w:szCs w:val="24"/>
          <w:lang w:val="sr-Cyrl-RS"/>
        </w:rPr>
        <w:t xml:space="preserve">                           </w:t>
      </w:r>
    </w:p>
    <w:p w:rsidR="00531AB6" w:rsidRDefault="00531AB6" w:rsidP="005C03E1">
      <w:pPr>
        <w:rPr>
          <w:rFonts w:ascii="Cambria" w:hAnsi="Cambria"/>
          <w:sz w:val="24"/>
          <w:szCs w:val="24"/>
          <w:lang w:val="sr-Latn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</w:t>
      </w:r>
    </w:p>
    <w:p w:rsidR="00531AB6" w:rsidRDefault="00531AB6" w:rsidP="005C03E1">
      <w:pPr>
        <w:rPr>
          <w:rFonts w:ascii="Cambria" w:hAnsi="Cambria"/>
          <w:sz w:val="24"/>
          <w:szCs w:val="24"/>
          <w:lang w:val="sr-Latn-RS"/>
        </w:rPr>
      </w:pPr>
    </w:p>
    <w:p w:rsidR="00531AB6" w:rsidRDefault="00531AB6" w:rsidP="005C03E1">
      <w:pPr>
        <w:rPr>
          <w:rFonts w:ascii="Cambria" w:hAnsi="Cambria"/>
          <w:sz w:val="24"/>
          <w:szCs w:val="24"/>
          <w:lang w:val="sr-Latn-RS"/>
        </w:rPr>
      </w:pPr>
    </w:p>
    <w:p w:rsidR="00531AB6" w:rsidRDefault="00531AB6" w:rsidP="005C03E1">
      <w:pPr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 xml:space="preserve">                                                                      </w:t>
      </w:r>
      <w:r>
        <w:rPr>
          <w:rFonts w:ascii="Cambria" w:hAnsi="Cambria"/>
          <w:sz w:val="24"/>
          <w:szCs w:val="24"/>
          <w:lang w:val="sr-Cyrl-RS"/>
        </w:rPr>
        <w:t xml:space="preserve">                              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1592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30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novembar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1962BD">
        <w:rPr>
          <w:rFonts w:ascii="Cambria" w:hAnsi="Cambria"/>
          <w:b/>
          <w:sz w:val="24"/>
          <w:szCs w:val="24"/>
          <w:lang w:val="sr-Cyrl-RS"/>
        </w:rPr>
        <w:t>izmjenama i dopunama Zakona o komunalnim taksama - po hitnom postupku</w:t>
      </w: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531AB6" w:rsidRPr="001962BD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30. novembra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</w:t>
      </w:r>
      <w:r w:rsidRPr="001962BD">
        <w:rPr>
          <w:rFonts w:ascii="Cambria" w:hAnsi="Cambria"/>
          <w:sz w:val="24"/>
          <w:szCs w:val="24"/>
          <w:lang w:val="sr-Cyrl-RS"/>
        </w:rPr>
        <w:t>o izmjenama i dopunama Zakona o komunalnim taksama - po hitnom postupku.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C914B2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531AB6" w:rsidRPr="002476E7" w:rsidRDefault="00531AB6" w:rsidP="005C03E1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</w:t>
      </w:r>
      <w:r>
        <w:rPr>
          <w:rFonts w:ascii="Cambria" w:hAnsi="Cambria"/>
          <w:sz w:val="24"/>
          <w:szCs w:val="24"/>
          <w:lang w:val="sr-Cyrl-RS"/>
        </w:rPr>
        <w:t xml:space="preserve"> je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Slobodanka Popović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1962BD">
        <w:rPr>
          <w:rFonts w:ascii="Cambria" w:hAnsi="Cambria"/>
          <w:sz w:val="24"/>
          <w:szCs w:val="24"/>
          <w:lang w:val="sr-Cyrl-RS"/>
        </w:rPr>
        <w:t>izmjenama i dopunama Zakona o komunalnim taksama - po hitnom postupku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Trinaestoj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31AB6" w:rsidRPr="005651F5" w:rsidRDefault="00531AB6" w:rsidP="005C03E1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31AB6" w:rsidRPr="005651F5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531AB6" w:rsidRPr="00531AB6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531AB6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1592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30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novembar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1962BD">
        <w:rPr>
          <w:rFonts w:ascii="Cambria" w:hAnsi="Cambria"/>
          <w:b/>
          <w:sz w:val="24"/>
          <w:szCs w:val="24"/>
          <w:lang w:val="sr-Cyrl-RS"/>
        </w:rPr>
        <w:t>izmjenama i dopunama Zakona o administrativnim taksama - po hitnom postupku</w:t>
      </w: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531AB6" w:rsidRPr="001962BD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30. novembra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1962BD">
        <w:rPr>
          <w:rFonts w:ascii="Cambria" w:hAnsi="Cambria"/>
          <w:sz w:val="24"/>
          <w:szCs w:val="24"/>
          <w:lang w:val="sr-Cyrl-RS"/>
        </w:rPr>
        <w:t>izmjenama i dopunama Zakona o administrativnim taksama - po hitnom postupku.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C914B2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531AB6" w:rsidRPr="002476E7" w:rsidRDefault="00531AB6" w:rsidP="005C03E1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Slobodanka Popović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</w:t>
      </w:r>
      <w:r w:rsidRPr="001962BD">
        <w:rPr>
          <w:rFonts w:ascii="Cambria" w:hAnsi="Cambria"/>
          <w:sz w:val="24"/>
          <w:szCs w:val="24"/>
          <w:lang w:val="sr-Cyrl-RS"/>
        </w:rPr>
        <w:t xml:space="preserve">o izmjenama i dopunama Zakona o administrativnim taksama - po hitnom postupku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Trinaestoj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31AB6" w:rsidRPr="005651F5" w:rsidRDefault="00531AB6" w:rsidP="005C03E1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31AB6" w:rsidRPr="005651F5" w:rsidRDefault="00531AB6" w:rsidP="005C03E1">
      <w:pPr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31AB6" w:rsidRPr="00531AB6" w:rsidRDefault="00531AB6" w:rsidP="005C03E1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1592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30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novembar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69278C">
        <w:rPr>
          <w:rFonts w:ascii="Cambria" w:hAnsi="Cambria"/>
          <w:b/>
          <w:sz w:val="24"/>
          <w:szCs w:val="24"/>
          <w:lang w:val="sr-Cyrl-RS"/>
        </w:rPr>
        <w:t>izmjenama i dopunama Zakona o porezu na dohodak - po hitnom postupku</w:t>
      </w: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531AB6" w:rsidRPr="0069278C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30. novembra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69278C">
        <w:rPr>
          <w:rFonts w:ascii="Cambria" w:hAnsi="Cambria"/>
          <w:sz w:val="24"/>
          <w:szCs w:val="24"/>
          <w:lang w:val="sr-Cyrl-RS"/>
        </w:rPr>
        <w:t>izmjenama i dopunama Zakona o porezu na dohodak - po hitnom postupku.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C914B2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531AB6" w:rsidRPr="002476E7" w:rsidRDefault="00531AB6" w:rsidP="005C03E1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Slobodanka Popović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69278C">
        <w:rPr>
          <w:rFonts w:ascii="Cambria" w:hAnsi="Cambria"/>
          <w:sz w:val="24"/>
          <w:szCs w:val="24"/>
          <w:lang w:val="sr-Cyrl-RS"/>
        </w:rPr>
        <w:t>izmjenama i dopunama Zakona o porezu na dohodak - po hitnom postupku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Trinaestoj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31AB6" w:rsidRPr="005651F5" w:rsidRDefault="00531AB6" w:rsidP="005C03E1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31AB6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531AB6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531AB6" w:rsidRPr="00531AB6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1592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30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novembar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69278C">
        <w:rPr>
          <w:rFonts w:ascii="Cambria" w:hAnsi="Cambria"/>
          <w:b/>
          <w:sz w:val="24"/>
          <w:szCs w:val="24"/>
          <w:lang w:val="sr-Cyrl-RS"/>
        </w:rPr>
        <w:t>faktoringu</w:t>
      </w: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531AB6" w:rsidRPr="000040DC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30. novembra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69278C">
        <w:rPr>
          <w:rFonts w:ascii="Cambria" w:hAnsi="Cambria"/>
          <w:sz w:val="24"/>
          <w:szCs w:val="24"/>
          <w:lang w:val="sr-Cyrl-BA"/>
        </w:rPr>
        <w:t>faktoringu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C914B2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531AB6" w:rsidRPr="002476E7" w:rsidRDefault="00531AB6" w:rsidP="005C03E1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Snježana Rudić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69278C">
        <w:rPr>
          <w:rFonts w:ascii="Cambria" w:hAnsi="Cambria"/>
          <w:sz w:val="24"/>
          <w:szCs w:val="24"/>
          <w:lang w:val="sr-Cyrl-RS"/>
        </w:rPr>
        <w:t>faktoringu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Trinaestoj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31AB6" w:rsidRPr="005651F5" w:rsidRDefault="00531AB6" w:rsidP="005C03E1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31AB6" w:rsidRPr="005651F5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531AB6" w:rsidRPr="00531AB6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531AB6" w:rsidRPr="005651F5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1592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30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novembar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69278C">
        <w:rPr>
          <w:rFonts w:ascii="Cambria" w:hAnsi="Cambria"/>
          <w:b/>
          <w:sz w:val="24"/>
          <w:szCs w:val="24"/>
          <w:lang w:val="sr-Cyrl-RS"/>
        </w:rPr>
        <w:t>Nacrt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69278C">
        <w:rPr>
          <w:rFonts w:ascii="Cambria" w:hAnsi="Cambria"/>
          <w:b/>
          <w:sz w:val="24"/>
          <w:szCs w:val="24"/>
          <w:lang w:val="sr-Cyrl-RS"/>
        </w:rPr>
        <w:t xml:space="preserve"> zakona o sticanju statusa samostalnog umjetnika i samostalnog stručnjaka u kulturi</w:t>
      </w:r>
    </w:p>
    <w:p w:rsidR="00531AB6" w:rsidRPr="005651F5" w:rsidRDefault="00531AB6" w:rsidP="005C03E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531AB6" w:rsidRPr="0069278C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30. novembra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 w:rsidRPr="0069278C">
        <w:rPr>
          <w:rFonts w:ascii="Cambria" w:hAnsi="Cambria"/>
          <w:sz w:val="24"/>
          <w:szCs w:val="24"/>
          <w:lang w:val="sr-Cyrl-RS"/>
        </w:rPr>
        <w:t>Nacrt zakona o sticanju statusa samostalnog umjetnika i samostalnog stručnjaka u kulturi.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C914B2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Nedeljko Glamočak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531AB6" w:rsidRPr="002476E7" w:rsidRDefault="00531AB6" w:rsidP="005C03E1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 Ivanka Marković,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 Andrea Dorić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C914B2">
        <w:rPr>
          <w:rFonts w:ascii="Cambria" w:hAnsi="Cambria"/>
          <w:sz w:val="24"/>
          <w:szCs w:val="24"/>
          <w:lang w:val="sr-Cyrl-RS"/>
        </w:rPr>
        <w:t xml:space="preserve">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Željko Ostić, predstavnik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Ministarstva prosvjete i kulture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69278C">
        <w:rPr>
          <w:rFonts w:ascii="Cambria" w:hAnsi="Cambria"/>
          <w:sz w:val="24"/>
          <w:szCs w:val="24"/>
          <w:lang w:val="sr-Cyrl-RS"/>
        </w:rPr>
        <w:t>Nacrt zakona o sticanju statusa samostalnog umjetnika i samostalnog stručnjaka u kulturi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Trinaestoj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531AB6" w:rsidRPr="005651F5" w:rsidRDefault="00531AB6" w:rsidP="005C03E1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531AB6" w:rsidRPr="005651F5" w:rsidRDefault="00531AB6" w:rsidP="005C03E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531AB6" w:rsidRPr="005651F5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31AB6" w:rsidRPr="005651F5" w:rsidRDefault="00531AB6" w:rsidP="005C03E1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  <w:bookmarkStart w:id="0" w:name="_GoBack"/>
      <w:bookmarkEnd w:id="0"/>
    </w:p>
    <w:p w:rsidR="00531AB6" w:rsidRPr="005C03E1" w:rsidRDefault="00531AB6" w:rsidP="005C03E1">
      <w:pPr>
        <w:jc w:val="center"/>
        <w:rPr>
          <w:rFonts w:ascii="Cambria" w:hAnsi="Cambria"/>
          <w:sz w:val="24"/>
          <w:szCs w:val="24"/>
          <w:lang w:val="sr-Cyrl-RS"/>
        </w:rPr>
      </w:pPr>
    </w:p>
    <w:sectPr w:rsidR="00531AB6" w:rsidRPr="005C03E1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3FF" w:rsidRDefault="008A63FF">
      <w:r>
        <w:separator/>
      </w:r>
    </w:p>
  </w:endnote>
  <w:endnote w:type="continuationSeparator" w:id="0">
    <w:p w:rsidR="008A63FF" w:rsidRDefault="008A6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632FAC" w:rsidRDefault="000E1C5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0E1C5F" w:rsidRPr="006C5A4C" w:rsidRDefault="000E1C5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="009D5F8F"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9D5F8F">
      <w:rPr>
        <w:rFonts w:ascii="Adamant BG" w:hAnsi="Adamant BG"/>
        <w:sz w:val="14"/>
        <w:szCs w:val="14"/>
        <w:lang w:val="sr-Latn-BA"/>
      </w:rPr>
      <w:t xml:space="preserve">38 </w:t>
    </w:r>
    <w:r w:rsidR="009D5F8F"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3FF" w:rsidRDefault="008A63FF">
      <w:r>
        <w:separator/>
      </w:r>
    </w:p>
  </w:footnote>
  <w:footnote w:type="continuationSeparator" w:id="0">
    <w:p w:rsidR="008A63FF" w:rsidRDefault="008A6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351539" w:rsidRDefault="000E1C5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10"/>
        <w:szCs w:val="10"/>
      </w:rPr>
    </w:pP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E1C5F" w:rsidRDefault="000E1C5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E1C5F" w:rsidRPr="007913C7" w:rsidRDefault="000E1C5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E1C5F" w:rsidRPr="008E4F59" w:rsidRDefault="000E1C5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0E1C5F" w:rsidRPr="008E4F59" w:rsidRDefault="000E1C5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0E1C5F" w:rsidRDefault="000E1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40105"/>
    <w:rsid w:val="000A0C4E"/>
    <w:rsid w:val="000B65B1"/>
    <w:rsid w:val="000E1C5F"/>
    <w:rsid w:val="001652F7"/>
    <w:rsid w:val="001919C1"/>
    <w:rsid w:val="001962BD"/>
    <w:rsid w:val="001A4F8C"/>
    <w:rsid w:val="001F5B8F"/>
    <w:rsid w:val="0020380C"/>
    <w:rsid w:val="002476E7"/>
    <w:rsid w:val="0025026A"/>
    <w:rsid w:val="00250985"/>
    <w:rsid w:val="00271D87"/>
    <w:rsid w:val="00273896"/>
    <w:rsid w:val="002C64C4"/>
    <w:rsid w:val="002E4161"/>
    <w:rsid w:val="002E7B67"/>
    <w:rsid w:val="002F2C65"/>
    <w:rsid w:val="00304C05"/>
    <w:rsid w:val="00325B47"/>
    <w:rsid w:val="00341F40"/>
    <w:rsid w:val="00365F00"/>
    <w:rsid w:val="00390023"/>
    <w:rsid w:val="003A6468"/>
    <w:rsid w:val="003C6622"/>
    <w:rsid w:val="003D39EE"/>
    <w:rsid w:val="00414AE2"/>
    <w:rsid w:val="004614F7"/>
    <w:rsid w:val="0049034D"/>
    <w:rsid w:val="004F1599"/>
    <w:rsid w:val="0050302E"/>
    <w:rsid w:val="0050549D"/>
    <w:rsid w:val="00517D4C"/>
    <w:rsid w:val="00531AB6"/>
    <w:rsid w:val="005455B6"/>
    <w:rsid w:val="00555133"/>
    <w:rsid w:val="005651F5"/>
    <w:rsid w:val="005711E2"/>
    <w:rsid w:val="00571AAA"/>
    <w:rsid w:val="005B2863"/>
    <w:rsid w:val="00601C48"/>
    <w:rsid w:val="006350C2"/>
    <w:rsid w:val="00674990"/>
    <w:rsid w:val="0069278C"/>
    <w:rsid w:val="006B33B2"/>
    <w:rsid w:val="007064B0"/>
    <w:rsid w:val="0075775A"/>
    <w:rsid w:val="007C3A02"/>
    <w:rsid w:val="007E38C3"/>
    <w:rsid w:val="007E6C1A"/>
    <w:rsid w:val="007F0708"/>
    <w:rsid w:val="00874544"/>
    <w:rsid w:val="00880554"/>
    <w:rsid w:val="008848AE"/>
    <w:rsid w:val="008A63FF"/>
    <w:rsid w:val="008D5C3B"/>
    <w:rsid w:val="009359C1"/>
    <w:rsid w:val="00942AB9"/>
    <w:rsid w:val="0095479C"/>
    <w:rsid w:val="00955590"/>
    <w:rsid w:val="009B6FAA"/>
    <w:rsid w:val="009C7775"/>
    <w:rsid w:val="009D5F8F"/>
    <w:rsid w:val="00A42A33"/>
    <w:rsid w:val="00A53142"/>
    <w:rsid w:val="00A763CD"/>
    <w:rsid w:val="00AC7AC9"/>
    <w:rsid w:val="00AD3620"/>
    <w:rsid w:val="00B40267"/>
    <w:rsid w:val="00B452A4"/>
    <w:rsid w:val="00B638D2"/>
    <w:rsid w:val="00B705D5"/>
    <w:rsid w:val="00B714C6"/>
    <w:rsid w:val="00BF4FE1"/>
    <w:rsid w:val="00C914B2"/>
    <w:rsid w:val="00CD42E0"/>
    <w:rsid w:val="00CE5370"/>
    <w:rsid w:val="00CE6188"/>
    <w:rsid w:val="00D01280"/>
    <w:rsid w:val="00D338AD"/>
    <w:rsid w:val="00DC6706"/>
    <w:rsid w:val="00E032FF"/>
    <w:rsid w:val="00E175D3"/>
    <w:rsid w:val="00E17BF3"/>
    <w:rsid w:val="00E65FE2"/>
    <w:rsid w:val="00ED386A"/>
    <w:rsid w:val="00EE3F06"/>
    <w:rsid w:val="00EF54C5"/>
    <w:rsid w:val="00F0199B"/>
    <w:rsid w:val="00F34488"/>
    <w:rsid w:val="00F877E1"/>
    <w:rsid w:val="00FA1EF4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75645-DF25-478F-8F36-9A796B895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7</Pages>
  <Words>1483</Words>
  <Characters>8455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46</cp:revision>
  <cp:lastPrinted>2020-09-22T06:31:00Z</cp:lastPrinted>
  <dcterms:created xsi:type="dcterms:W3CDTF">2020-05-19T08:33:00Z</dcterms:created>
  <dcterms:modified xsi:type="dcterms:W3CDTF">2020-12-01T07:20:00Z</dcterms:modified>
</cp:coreProperties>
</file>